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8EAADB" w:themeFill="accent1" w:themeFillTint="99"/>
        <w:autoSpaceDE w:val="0"/>
        <w:autoSpaceDN w:val="0"/>
        <w:adjustRightInd w:val="0"/>
        <w:spacing w:after="0" w:line="240" w:lineRule="auto"/>
        <w:jc w:val="center"/>
        <w:rPr>
          <w:rFonts w:ascii="Times New Roman" w:hAnsi="Times New Roman" w:cs="Times New Roman"/>
          <w:b/>
          <w:color w:val="FFFFFF"/>
          <w:sz w:val="32"/>
          <w:szCs w:val="32"/>
          <w:lang w:val="en-GB"/>
        </w:rPr>
      </w:pPr>
      <w:r>
        <w:rPr>
          <w:rFonts w:ascii="Times New Roman" w:hAnsi="Times New Roman" w:cs="Times New Roman"/>
          <w:b/>
          <w:color w:val="FFFFFF"/>
          <w:sz w:val="32"/>
          <w:szCs w:val="32"/>
          <w:lang w:val="en-GB"/>
        </w:rPr>
        <w:t>ANNEXE 1</w:t>
      </w:r>
    </w:p>
    <w:p>
      <w:pPr>
        <w:autoSpaceDE w:val="0"/>
        <w:autoSpaceDN w:val="0"/>
        <w:adjustRightInd w:val="0"/>
        <w:spacing w:after="0" w:line="240" w:lineRule="auto"/>
        <w:jc w:val="center"/>
        <w:rPr>
          <w:rFonts w:ascii="Times New Roman" w:hAnsi="Times New Roman" w:cs="Times New Roman"/>
          <w:b/>
          <w:color w:val="FF0000"/>
          <w:sz w:val="32"/>
          <w:szCs w:val="32"/>
          <w:lang w:val="en-GB"/>
        </w:rPr>
      </w:pPr>
      <w:r>
        <w:rPr>
          <w:rFonts w:ascii="Times New Roman" w:hAnsi="Times New Roman" w:cs="Times New Roman"/>
          <w:b/>
          <w:color w:val="8496B0"/>
          <w:sz w:val="32"/>
          <w:szCs w:val="32"/>
          <w:lang w:val="en-GB"/>
        </w:rPr>
        <w:t xml:space="preserve">INITIAL ENTRIES FROM </w:t>
      </w:r>
      <w:r>
        <w:rPr>
          <w:rFonts w:ascii="Times New Roman" w:hAnsi="Times New Roman" w:cs="Times New Roman"/>
          <w:b/>
          <w:color w:val="FF0000"/>
          <w:sz w:val="32"/>
          <w:szCs w:val="32"/>
          <w:lang w:val="en-GB"/>
        </w:rPr>
        <w:t xml:space="preserve">(Before </w:t>
      </w:r>
      <w:r>
        <w:rPr>
          <w:rFonts w:hint="eastAsia" w:ascii="Times New Roman" w:hAnsi="Times New Roman" w:eastAsia="宋体" w:cs="Times New Roman"/>
          <w:b/>
          <w:color w:val="FF0000"/>
          <w:sz w:val="32"/>
          <w:szCs w:val="32"/>
          <w:lang w:val="en-US" w:eastAsia="zh-CN"/>
        </w:rPr>
        <w:t>Oct.</w:t>
      </w:r>
      <w:r>
        <w:rPr>
          <w:rFonts w:ascii="Times New Roman" w:hAnsi="Times New Roman" w:cs="Times New Roman"/>
          <w:b/>
          <w:color w:val="FF0000"/>
          <w:sz w:val="32"/>
          <w:szCs w:val="32"/>
          <w:lang w:val="en-GB"/>
        </w:rPr>
        <w:t xml:space="preserve"> </w:t>
      </w:r>
      <w:r>
        <w:rPr>
          <w:rFonts w:hint="eastAsia" w:ascii="Times New Roman" w:hAnsi="Times New Roman" w:eastAsia="宋体" w:cs="Times New Roman"/>
          <w:b/>
          <w:color w:val="FF0000"/>
          <w:sz w:val="32"/>
          <w:szCs w:val="32"/>
          <w:lang w:val="en-US" w:eastAsia="zh-CN"/>
        </w:rPr>
        <w:t>10</w:t>
      </w:r>
      <w:r>
        <w:rPr>
          <w:rFonts w:hint="eastAsia" w:ascii="Times New Roman" w:hAnsi="Times New Roman" w:eastAsia="宋体" w:cs="Times New Roman"/>
          <w:b/>
          <w:color w:val="FF0000"/>
          <w:sz w:val="32"/>
          <w:szCs w:val="32"/>
          <w:vertAlign w:val="superscript"/>
          <w:lang w:val="en-US" w:eastAsia="zh-CN"/>
        </w:rPr>
        <w:t>th</w:t>
      </w:r>
      <w:r>
        <w:rPr>
          <w:rFonts w:ascii="Times New Roman" w:hAnsi="Times New Roman" w:cs="Times New Roman"/>
          <w:b/>
          <w:color w:val="FF0000"/>
          <w:sz w:val="32"/>
          <w:szCs w:val="32"/>
          <w:lang w:val="en-GB"/>
        </w:rPr>
        <w:t>,2024)</w:t>
      </w:r>
    </w:p>
    <w:p>
      <w:pPr>
        <w:pBdr>
          <w:bottom w:val="single" w:color="auto" w:sz="12" w:space="1"/>
        </w:pBdr>
        <w:autoSpaceDE w:val="0"/>
        <w:autoSpaceDN w:val="0"/>
        <w:adjustRightInd w:val="0"/>
        <w:rPr>
          <w:rFonts w:ascii="Times New Roman" w:hAnsi="Times New Roman" w:cs="Times New Roman"/>
          <w:sz w:val="16"/>
          <w:szCs w:val="16"/>
          <w:lang w:val="en-GB"/>
        </w:rPr>
      </w:pPr>
      <w:r>
        <w:rPr>
          <w:rFonts w:ascii="Times New Roman" w:hAnsi="Times New Roman" w:cs="Times New Roman"/>
          <w:lang w:val="en-GB"/>
        </w:rPr>
        <w:t xml:space="preserve">Please complete this form and send it to CMAS HQ and Organising Committee by e-mail: </w:t>
      </w:r>
      <w:r>
        <w:rPr>
          <w:rFonts w:ascii="Times New Roman" w:hAnsi="Times New Roman" w:cs="Times New Roman"/>
          <w:lang w:val="en-GB"/>
        </w:rPr>
        <w:fldChar w:fldCharType="begin"/>
      </w:r>
      <w:r>
        <w:rPr>
          <w:rFonts w:ascii="Times New Roman" w:hAnsi="Times New Roman" w:cs="Times New Roman"/>
          <w:lang w:val="en-GB"/>
        </w:rPr>
        <w:instrText xml:space="preserve"> HYPERLINK "mailto:haianworldcup@outlook.com" </w:instrText>
      </w:r>
      <w:r>
        <w:rPr>
          <w:rFonts w:ascii="Times New Roman" w:hAnsi="Times New Roman" w:cs="Times New Roman"/>
          <w:lang w:val="en-GB"/>
        </w:rPr>
        <w:fldChar w:fldCharType="separate"/>
      </w:r>
      <w:r>
        <w:rPr>
          <w:rFonts w:ascii="Times New Roman" w:hAnsi="Times New Roman" w:cs="Times New Roman"/>
          <w:lang w:val="en-GB"/>
        </w:rPr>
        <w:t>haianworldcup@outlook.com</w:t>
      </w:r>
      <w:r>
        <w:rPr>
          <w:rFonts w:ascii="Times New Roman" w:hAnsi="Times New Roman" w:cs="Times New Roman"/>
          <w:lang w:val="en-GB"/>
        </w:rPr>
        <w:fldChar w:fldCharType="end"/>
      </w:r>
      <w:bookmarkStart w:id="1" w:name="_GoBack"/>
      <w:bookmarkEnd w:id="1"/>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4649"/>
        <w:gridCol w:w="170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shd w:val="clear" w:color="auto" w:fill="auto"/>
            <w:vAlign w:val="center"/>
          </w:tcPr>
          <w:p>
            <w:pPr>
              <w:spacing w:before="120" w:after="0" w:line="240" w:lineRule="auto"/>
              <w:rPr>
                <w:rFonts w:ascii="Times New Roman" w:hAnsi="Times New Roman" w:cs="Times New Roman"/>
                <w:sz w:val="20"/>
                <w:szCs w:val="20"/>
                <w:lang w:val="en-GB" w:eastAsia="en-GB"/>
              </w:rPr>
            </w:pPr>
            <w:r>
              <w:rPr>
                <w:rFonts w:ascii="Times New Roman" w:hAnsi="Times New Roman" w:eastAsia="Times New Roman" w:cs="Times New Roman"/>
                <w:b/>
                <w:bCs/>
                <w:color w:val="000000"/>
                <w:sz w:val="21"/>
                <w:szCs w:val="21"/>
                <w:lang w:val="en-GB" w:eastAsia="en-GB" w:bidi="th-TH"/>
              </w:rPr>
              <w:t>Name of the Federation/Club</w:t>
            </w:r>
          </w:p>
        </w:tc>
        <w:tc>
          <w:tcPr>
            <w:tcW w:w="4649" w:type="dxa"/>
            <w:shd w:val="clear" w:color="auto" w:fill="auto"/>
          </w:tcPr>
          <w:p>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pPr>
              <w:spacing w:before="120" w:after="0" w:line="240" w:lineRule="auto"/>
              <w:rPr>
                <w:rFonts w:ascii="Times New Roman" w:hAnsi="Times New Roman" w:cs="Times New Roman"/>
                <w:sz w:val="20"/>
                <w:szCs w:val="20"/>
                <w:lang w:val="en-GB" w:eastAsia="en-GB"/>
              </w:rPr>
            </w:pPr>
            <w:r>
              <w:rPr>
                <w:rFonts w:ascii="Times New Roman" w:hAnsi="Times New Roman" w:eastAsia="Times New Roman" w:cs="Times New Roman"/>
                <w:b/>
                <w:bCs/>
                <w:color w:val="000000"/>
                <w:sz w:val="21"/>
                <w:szCs w:val="21"/>
                <w:lang w:val="en-GB" w:eastAsia="en-GB" w:bidi="th-TH"/>
              </w:rPr>
              <w:t>NOC Code</w:t>
            </w:r>
          </w:p>
        </w:tc>
        <w:tc>
          <w:tcPr>
            <w:tcW w:w="1418" w:type="dxa"/>
            <w:shd w:val="clear" w:color="auto" w:fill="auto"/>
          </w:tcPr>
          <w:p>
            <w:pPr>
              <w:spacing w:before="120" w:after="0" w:line="240" w:lineRule="auto"/>
              <w:rPr>
                <w:rFonts w:ascii="Times New Roman" w:hAnsi="Times New Roman" w:cs="Times New Roman"/>
                <w:sz w:val="18"/>
                <w:szCs w:val="18"/>
                <w:lang w:val="en-GB" w:eastAsia="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shd w:val="clear" w:color="auto" w:fill="auto"/>
            <w:vAlign w:val="center"/>
          </w:tcPr>
          <w:p>
            <w:pPr>
              <w:spacing w:before="120" w:after="0" w:line="240" w:lineRule="auto"/>
              <w:rPr>
                <w:rFonts w:ascii="Times New Roman" w:hAnsi="Times New Roman" w:cs="Times New Roman"/>
                <w:sz w:val="20"/>
                <w:szCs w:val="20"/>
                <w:lang w:val="en-GB" w:eastAsia="en-GB"/>
              </w:rPr>
            </w:pPr>
            <w:r>
              <w:rPr>
                <w:rFonts w:ascii="Times New Roman" w:hAnsi="Times New Roman" w:eastAsia="Times New Roman" w:cs="Times New Roman"/>
                <w:b/>
                <w:bCs/>
                <w:color w:val="000000"/>
                <w:sz w:val="21"/>
                <w:szCs w:val="21"/>
                <w:lang w:val="en-GB" w:eastAsia="en-GB" w:bidi="th-TH"/>
              </w:rPr>
              <w:t xml:space="preserve">Contact Person </w:t>
            </w:r>
          </w:p>
        </w:tc>
        <w:tc>
          <w:tcPr>
            <w:tcW w:w="4649" w:type="dxa"/>
            <w:shd w:val="clear" w:color="auto" w:fill="auto"/>
          </w:tcPr>
          <w:p>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pPr>
              <w:spacing w:before="120" w:after="0" w:line="240" w:lineRule="auto"/>
              <w:rPr>
                <w:rFonts w:ascii="Times New Roman" w:hAnsi="Times New Roman" w:cs="Times New Roman"/>
                <w:sz w:val="20"/>
                <w:szCs w:val="20"/>
                <w:lang w:val="en-GB" w:eastAsia="en-GB"/>
              </w:rPr>
            </w:pPr>
            <w:r>
              <w:rPr>
                <w:rFonts w:ascii="Times New Roman" w:hAnsi="Times New Roman" w:eastAsia="Times New Roman" w:cs="Times New Roman"/>
                <w:b/>
                <w:bCs/>
                <w:color w:val="000000"/>
                <w:sz w:val="21"/>
                <w:szCs w:val="21"/>
                <w:lang w:val="en-GB" w:eastAsia="en-GB" w:bidi="th-TH"/>
              </w:rPr>
              <w:t>Phone No.</w:t>
            </w:r>
          </w:p>
        </w:tc>
        <w:tc>
          <w:tcPr>
            <w:tcW w:w="1418" w:type="dxa"/>
            <w:shd w:val="clear" w:color="auto" w:fill="auto"/>
          </w:tcPr>
          <w:p>
            <w:pPr>
              <w:spacing w:before="120" w:after="0" w:line="240" w:lineRule="auto"/>
              <w:rPr>
                <w:rFonts w:ascii="Times New Roman" w:hAnsi="Times New Roman" w:cs="Times New Roman"/>
                <w:sz w:val="18"/>
                <w:szCs w:val="18"/>
                <w:lang w:val="en-GB" w:eastAsia="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2" w:type="dxa"/>
            <w:shd w:val="clear" w:color="auto" w:fill="auto"/>
            <w:vAlign w:val="center"/>
          </w:tcPr>
          <w:p>
            <w:pPr>
              <w:spacing w:before="120" w:after="0" w:line="240" w:lineRule="auto"/>
              <w:rPr>
                <w:rFonts w:ascii="Times New Roman" w:hAnsi="Times New Roman" w:cs="Times New Roman"/>
                <w:sz w:val="20"/>
                <w:szCs w:val="20"/>
                <w:lang w:val="en-GB" w:eastAsia="en-GB"/>
              </w:rPr>
            </w:pPr>
            <w:r>
              <w:rPr>
                <w:rFonts w:ascii="Times New Roman" w:hAnsi="Times New Roman" w:eastAsia="Times New Roman" w:cs="Times New Roman"/>
                <w:b/>
                <w:bCs/>
                <w:color w:val="000000"/>
                <w:sz w:val="21"/>
                <w:szCs w:val="21"/>
                <w:lang w:val="en-GB" w:eastAsia="en-GB" w:bidi="th-TH"/>
              </w:rPr>
              <w:t>Function</w:t>
            </w:r>
          </w:p>
        </w:tc>
        <w:tc>
          <w:tcPr>
            <w:tcW w:w="4649" w:type="dxa"/>
            <w:shd w:val="clear" w:color="auto" w:fill="auto"/>
          </w:tcPr>
          <w:p>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pPr>
              <w:spacing w:before="120" w:after="0" w:line="240" w:lineRule="auto"/>
              <w:rPr>
                <w:rFonts w:ascii="Times New Roman" w:hAnsi="Times New Roman" w:cs="Times New Roman"/>
                <w:sz w:val="20"/>
                <w:szCs w:val="20"/>
                <w:lang w:val="en-GB" w:eastAsia="en-GB"/>
              </w:rPr>
            </w:pPr>
            <w:r>
              <w:rPr>
                <w:rFonts w:ascii="Times New Roman" w:hAnsi="Times New Roman" w:eastAsia="Times New Roman" w:cs="Times New Roman"/>
                <w:b/>
                <w:bCs/>
                <w:color w:val="000000"/>
                <w:sz w:val="21"/>
                <w:szCs w:val="21"/>
                <w:lang w:val="en-GB" w:eastAsia="en-GB" w:bidi="th-TH"/>
              </w:rPr>
              <w:t xml:space="preserve">Mobile No. </w:t>
            </w:r>
          </w:p>
        </w:tc>
        <w:tc>
          <w:tcPr>
            <w:tcW w:w="1418" w:type="dxa"/>
            <w:shd w:val="clear" w:color="auto" w:fill="auto"/>
          </w:tcPr>
          <w:p>
            <w:pPr>
              <w:spacing w:before="120" w:after="0" w:line="240" w:lineRule="auto"/>
              <w:rPr>
                <w:rFonts w:ascii="Times New Roman" w:hAnsi="Times New Roman" w:cs="Times New Roman"/>
                <w:sz w:val="18"/>
                <w:szCs w:val="18"/>
                <w:lang w:val="en-GB" w:eastAsia="en-GB"/>
              </w:rPr>
            </w:pPr>
          </w:p>
        </w:tc>
      </w:tr>
    </w:tbl>
    <w:p>
      <w:pPr>
        <w:spacing w:after="0" w:line="240" w:lineRule="auto"/>
        <w:rPr>
          <w:rFonts w:ascii="Times New Roman" w:hAnsi="Times New Roman" w:cs="Times New Roman"/>
          <w:sz w:val="16"/>
          <w:szCs w:val="16"/>
          <w:lang w:val="en-GB"/>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7"/>
        <w:gridCol w:w="1227"/>
        <w:gridCol w:w="1227"/>
        <w:gridCol w:w="1225"/>
        <w:gridCol w:w="1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2567" w:type="dxa"/>
            <w:shd w:val="clear" w:color="auto" w:fill="C6F7FE"/>
            <w:vAlign w:val="center"/>
          </w:tcPr>
          <w:p>
            <w:pPr>
              <w:spacing w:after="0" w:line="240" w:lineRule="auto"/>
              <w:rPr>
                <w:rFonts w:ascii="Times New Roman" w:hAnsi="Times New Roman" w:cs="Times New Roman"/>
                <w:b/>
                <w:bCs/>
                <w:sz w:val="20"/>
                <w:szCs w:val="20"/>
                <w:lang w:val="en-GB" w:eastAsia="en-GB"/>
              </w:rPr>
            </w:pPr>
            <w:r>
              <w:rPr>
                <w:rFonts w:ascii="Times New Roman" w:hAnsi="Times New Roman" w:eastAsia="Times New Roman" w:cs="Times New Roman"/>
                <w:b/>
                <w:bCs/>
                <w:sz w:val="21"/>
                <w:szCs w:val="21"/>
                <w:lang w:val="en-GB" w:eastAsia="en-GB" w:bidi="th-TH"/>
              </w:rPr>
              <w:t>Team Officials</w:t>
            </w:r>
          </w:p>
        </w:tc>
        <w:tc>
          <w:tcPr>
            <w:tcW w:w="1227" w:type="dxa"/>
            <w:shd w:val="clear" w:color="auto" w:fill="C6F7FE"/>
            <w:vAlign w:val="bottom"/>
          </w:tcPr>
          <w:p>
            <w:pPr>
              <w:spacing w:after="0" w:line="240" w:lineRule="auto"/>
              <w:rPr>
                <w:rFonts w:ascii="Times New Roman" w:hAnsi="Times New Roman" w:cs="Times New Roman"/>
                <w:b/>
                <w:bCs/>
                <w:sz w:val="20"/>
                <w:szCs w:val="20"/>
                <w:lang w:val="en-GB" w:eastAsia="en-GB"/>
              </w:rPr>
            </w:pPr>
            <w:r>
              <w:rPr>
                <w:rFonts w:ascii="Times New Roman" w:hAnsi="Times New Roman" w:eastAsia="Times New Roman" w:cs="Times New Roman"/>
                <w:b/>
                <w:bCs/>
                <w:sz w:val="20"/>
                <w:szCs w:val="20"/>
                <w:lang w:val="en-GB" w:eastAsia="en-GB" w:bidi="th-TH"/>
              </w:rPr>
              <w:t xml:space="preserve">Males </w:t>
            </w:r>
          </w:p>
        </w:tc>
        <w:tc>
          <w:tcPr>
            <w:tcW w:w="1227" w:type="dxa"/>
            <w:shd w:val="clear" w:color="auto" w:fill="auto"/>
          </w:tcPr>
          <w:p>
            <w:pPr>
              <w:spacing w:after="0" w:line="240" w:lineRule="auto"/>
              <w:rPr>
                <w:rFonts w:ascii="Times New Roman" w:hAnsi="Times New Roman" w:cs="Times New Roman"/>
                <w:sz w:val="20"/>
                <w:szCs w:val="20"/>
                <w:lang w:val="en-GB" w:eastAsia="en-GB"/>
              </w:rPr>
            </w:pPr>
          </w:p>
        </w:tc>
        <w:tc>
          <w:tcPr>
            <w:tcW w:w="1225" w:type="dxa"/>
            <w:shd w:val="clear" w:color="auto" w:fill="C6F7FE"/>
            <w:vAlign w:val="bottom"/>
          </w:tcPr>
          <w:p>
            <w:pPr>
              <w:spacing w:after="0" w:line="240" w:lineRule="auto"/>
              <w:rPr>
                <w:rFonts w:ascii="Times New Roman" w:hAnsi="Times New Roman" w:cs="Times New Roman"/>
                <w:b/>
                <w:bCs/>
                <w:sz w:val="20"/>
                <w:szCs w:val="20"/>
                <w:lang w:val="en-GB" w:eastAsia="en-GB"/>
              </w:rPr>
            </w:pPr>
            <w:r>
              <w:rPr>
                <w:rFonts w:ascii="Times New Roman" w:hAnsi="Times New Roman" w:eastAsia="Times New Roman" w:cs="Times New Roman"/>
                <w:b/>
                <w:bCs/>
                <w:sz w:val="20"/>
                <w:szCs w:val="20"/>
                <w:lang w:val="en-GB" w:eastAsia="en-GB" w:bidi="th-TH"/>
              </w:rPr>
              <w:t>Females</w:t>
            </w:r>
          </w:p>
        </w:tc>
        <w:tc>
          <w:tcPr>
            <w:tcW w:w="1225" w:type="dxa"/>
          </w:tcPr>
          <w:p>
            <w:pPr>
              <w:spacing w:after="0" w:line="240" w:lineRule="auto"/>
              <w:rPr>
                <w:rFonts w:ascii="Times New Roman" w:hAnsi="Times New Roman" w:eastAsia="Times New Roman" w:cs="Times New Roman"/>
                <w:color w:val="000000"/>
                <w:sz w:val="20"/>
                <w:szCs w:val="20"/>
                <w:lang w:val="en-GB" w:eastAsia="en-GB" w:bidi="th-T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2567" w:type="dxa"/>
            <w:shd w:val="clear" w:color="auto" w:fill="C6F7FE"/>
            <w:vAlign w:val="center"/>
          </w:tcPr>
          <w:p>
            <w:pPr>
              <w:spacing w:before="120" w:after="0" w:line="240" w:lineRule="auto"/>
              <w:rPr>
                <w:rFonts w:ascii="Times New Roman" w:hAnsi="Times New Roman" w:eastAsia="Times New Roman" w:cs="Times New Roman"/>
                <w:b/>
                <w:bCs/>
                <w:color w:val="000000"/>
                <w:sz w:val="21"/>
                <w:szCs w:val="21"/>
                <w:lang w:val="en-GB" w:eastAsia="en-GB" w:bidi="th-TH"/>
              </w:rPr>
            </w:pPr>
            <w:r>
              <w:rPr>
                <w:rFonts w:ascii="Times New Roman" w:hAnsi="Times New Roman" w:eastAsia="Times New Roman" w:cs="Times New Roman"/>
                <w:b/>
                <w:bCs/>
                <w:color w:val="000000"/>
                <w:sz w:val="21"/>
                <w:szCs w:val="21"/>
                <w:lang w:val="en-GB" w:eastAsia="en-GB" w:bidi="th-TH"/>
              </w:rPr>
              <w:t>Athletes Seniors</w:t>
            </w:r>
          </w:p>
        </w:tc>
        <w:tc>
          <w:tcPr>
            <w:tcW w:w="1227" w:type="dxa"/>
            <w:shd w:val="clear" w:color="auto" w:fill="C6F7FE"/>
            <w:vAlign w:val="bottom"/>
          </w:tcPr>
          <w:p>
            <w:pPr>
              <w:spacing w:before="120" w:after="0" w:line="240" w:lineRule="auto"/>
              <w:rPr>
                <w:rFonts w:ascii="Times New Roman" w:hAnsi="Times New Roman" w:eastAsia="Times New Roman" w:cs="Times New Roman"/>
                <w:b/>
                <w:bCs/>
                <w:color w:val="000000"/>
                <w:sz w:val="21"/>
                <w:szCs w:val="21"/>
                <w:lang w:val="en-GB" w:eastAsia="en-GB" w:bidi="th-TH"/>
              </w:rPr>
            </w:pPr>
            <w:r>
              <w:rPr>
                <w:rFonts w:ascii="Times New Roman" w:hAnsi="Times New Roman" w:eastAsia="Times New Roman" w:cs="Times New Roman"/>
                <w:b/>
                <w:bCs/>
                <w:color w:val="000000"/>
                <w:sz w:val="21"/>
                <w:szCs w:val="21"/>
                <w:lang w:val="en-GB" w:eastAsia="en-GB" w:bidi="th-TH"/>
              </w:rPr>
              <w:t>Males</w:t>
            </w:r>
          </w:p>
        </w:tc>
        <w:tc>
          <w:tcPr>
            <w:tcW w:w="1227" w:type="dxa"/>
            <w:shd w:val="clear" w:color="auto" w:fill="auto"/>
          </w:tcPr>
          <w:p>
            <w:pPr>
              <w:spacing w:before="120" w:after="0" w:line="240" w:lineRule="auto"/>
              <w:rPr>
                <w:rFonts w:ascii="Times New Roman" w:hAnsi="Times New Roman" w:eastAsia="Times New Roman" w:cs="Times New Roman"/>
                <w:b/>
                <w:bCs/>
                <w:color w:val="000000"/>
                <w:sz w:val="21"/>
                <w:szCs w:val="21"/>
                <w:lang w:val="en-GB" w:eastAsia="en-GB" w:bidi="th-TH"/>
              </w:rPr>
            </w:pPr>
          </w:p>
        </w:tc>
        <w:tc>
          <w:tcPr>
            <w:tcW w:w="1225" w:type="dxa"/>
            <w:shd w:val="clear" w:color="auto" w:fill="C6F7FE"/>
            <w:vAlign w:val="bottom"/>
          </w:tcPr>
          <w:p>
            <w:pPr>
              <w:spacing w:before="120" w:after="0" w:line="240" w:lineRule="auto"/>
              <w:rPr>
                <w:rFonts w:ascii="Times New Roman" w:hAnsi="Times New Roman" w:eastAsia="Times New Roman" w:cs="Times New Roman"/>
                <w:b/>
                <w:bCs/>
                <w:color w:val="000000"/>
                <w:sz w:val="21"/>
                <w:szCs w:val="21"/>
                <w:lang w:val="en-GB" w:eastAsia="en-GB" w:bidi="th-TH"/>
              </w:rPr>
            </w:pPr>
            <w:r>
              <w:rPr>
                <w:rFonts w:ascii="Times New Roman" w:hAnsi="Times New Roman" w:eastAsia="Times New Roman" w:cs="Times New Roman"/>
                <w:b/>
                <w:bCs/>
                <w:color w:val="000000"/>
                <w:sz w:val="21"/>
                <w:szCs w:val="21"/>
                <w:lang w:val="en-GB" w:eastAsia="en-GB" w:bidi="th-TH"/>
              </w:rPr>
              <w:t>Females</w:t>
            </w:r>
          </w:p>
        </w:tc>
        <w:tc>
          <w:tcPr>
            <w:tcW w:w="1225" w:type="dxa"/>
          </w:tcPr>
          <w:p>
            <w:pPr>
              <w:spacing w:after="0" w:line="240" w:lineRule="auto"/>
              <w:rPr>
                <w:rFonts w:ascii="Times New Roman" w:hAnsi="Times New Roman" w:eastAsia="Times New Roman" w:cs="Times New Roman"/>
                <w:color w:val="FF0000"/>
                <w:sz w:val="20"/>
                <w:szCs w:val="20"/>
                <w:highlight w:val="yellow"/>
                <w:lang w:val="en-GB" w:eastAsia="en-GB" w:bidi="th-T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7" w:type="dxa"/>
            <w:shd w:val="clear" w:color="auto" w:fill="C6F7FE"/>
            <w:vAlign w:val="center"/>
          </w:tcPr>
          <w:p>
            <w:pPr>
              <w:spacing w:before="120" w:after="0" w:line="240" w:lineRule="auto"/>
              <w:rPr>
                <w:rFonts w:ascii="Times New Roman" w:hAnsi="Times New Roman" w:eastAsia="Times New Roman" w:cs="Times New Roman"/>
                <w:b/>
                <w:bCs/>
                <w:color w:val="000000"/>
                <w:sz w:val="21"/>
                <w:szCs w:val="21"/>
                <w:lang w:val="en-GB" w:eastAsia="en-GB" w:bidi="th-TH"/>
              </w:rPr>
            </w:pPr>
            <w:r>
              <w:rPr>
                <w:rFonts w:ascii="Times New Roman" w:hAnsi="Times New Roman" w:eastAsia="Times New Roman" w:cs="Times New Roman"/>
                <w:b/>
                <w:bCs/>
                <w:color w:val="000000"/>
                <w:sz w:val="21"/>
                <w:szCs w:val="21"/>
                <w:lang w:val="en-GB" w:eastAsia="en-GB" w:bidi="th-TH"/>
              </w:rPr>
              <w:t>Athletes Juniors</w:t>
            </w:r>
          </w:p>
        </w:tc>
        <w:tc>
          <w:tcPr>
            <w:tcW w:w="1227" w:type="dxa"/>
            <w:shd w:val="clear" w:color="auto" w:fill="C6F7FE"/>
            <w:vAlign w:val="bottom"/>
          </w:tcPr>
          <w:p>
            <w:pPr>
              <w:spacing w:before="120" w:after="0" w:line="240" w:lineRule="auto"/>
              <w:rPr>
                <w:rFonts w:ascii="Times New Roman" w:hAnsi="Times New Roman" w:eastAsia="Times New Roman" w:cs="Times New Roman"/>
                <w:b/>
                <w:bCs/>
                <w:color w:val="000000"/>
                <w:sz w:val="21"/>
                <w:szCs w:val="21"/>
                <w:lang w:val="en-GB" w:eastAsia="en-GB" w:bidi="th-TH"/>
              </w:rPr>
            </w:pPr>
            <w:r>
              <w:rPr>
                <w:rFonts w:ascii="Times New Roman" w:hAnsi="Times New Roman" w:eastAsia="Times New Roman" w:cs="Times New Roman"/>
                <w:b/>
                <w:bCs/>
                <w:color w:val="000000"/>
                <w:sz w:val="21"/>
                <w:szCs w:val="21"/>
                <w:lang w:val="en-GB" w:eastAsia="en-GB" w:bidi="th-TH"/>
              </w:rPr>
              <w:t>Males</w:t>
            </w:r>
          </w:p>
        </w:tc>
        <w:tc>
          <w:tcPr>
            <w:tcW w:w="1227" w:type="dxa"/>
            <w:shd w:val="clear" w:color="auto" w:fill="auto"/>
          </w:tcPr>
          <w:p>
            <w:pPr>
              <w:spacing w:before="120" w:after="0" w:line="240" w:lineRule="auto"/>
              <w:rPr>
                <w:rFonts w:ascii="Times New Roman" w:hAnsi="Times New Roman" w:eastAsia="Times New Roman" w:cs="Times New Roman"/>
                <w:b/>
                <w:bCs/>
                <w:color w:val="000000"/>
                <w:sz w:val="21"/>
                <w:szCs w:val="21"/>
                <w:lang w:val="en-GB" w:eastAsia="en-GB" w:bidi="th-TH"/>
              </w:rPr>
            </w:pPr>
          </w:p>
        </w:tc>
        <w:tc>
          <w:tcPr>
            <w:tcW w:w="1225" w:type="dxa"/>
            <w:shd w:val="clear" w:color="auto" w:fill="C6F7FE"/>
            <w:vAlign w:val="bottom"/>
          </w:tcPr>
          <w:p>
            <w:pPr>
              <w:spacing w:before="120" w:after="0" w:line="240" w:lineRule="auto"/>
              <w:rPr>
                <w:rFonts w:ascii="Times New Roman" w:hAnsi="Times New Roman" w:eastAsia="Times New Roman" w:cs="Times New Roman"/>
                <w:b/>
                <w:bCs/>
                <w:color w:val="000000"/>
                <w:sz w:val="21"/>
                <w:szCs w:val="21"/>
                <w:lang w:val="en-GB" w:eastAsia="en-GB" w:bidi="th-TH"/>
              </w:rPr>
            </w:pPr>
            <w:r>
              <w:rPr>
                <w:rFonts w:ascii="Times New Roman" w:hAnsi="Times New Roman" w:eastAsia="Times New Roman" w:cs="Times New Roman"/>
                <w:b/>
                <w:bCs/>
                <w:color w:val="000000"/>
                <w:sz w:val="21"/>
                <w:szCs w:val="21"/>
                <w:lang w:val="en-GB" w:eastAsia="en-GB" w:bidi="th-TH"/>
              </w:rPr>
              <w:t>Females</w:t>
            </w:r>
          </w:p>
        </w:tc>
        <w:tc>
          <w:tcPr>
            <w:tcW w:w="1225" w:type="dxa"/>
          </w:tcPr>
          <w:p>
            <w:pPr>
              <w:spacing w:after="0" w:line="240" w:lineRule="auto"/>
              <w:rPr>
                <w:rFonts w:ascii="Times New Roman" w:hAnsi="Times New Roman" w:eastAsia="Times New Roman" w:cs="Times New Roman"/>
                <w:color w:val="FF0000"/>
                <w:sz w:val="20"/>
                <w:szCs w:val="20"/>
                <w:lang w:val="en-GB" w:eastAsia="en-GB" w:bidi="th-TH"/>
              </w:rPr>
            </w:pPr>
          </w:p>
        </w:tc>
      </w:tr>
    </w:tbl>
    <w:p>
      <w:pPr>
        <w:spacing w:before="120" w:after="0" w:line="240" w:lineRule="auto"/>
        <w:jc w:val="thaiDistribute"/>
        <w:rPr>
          <w:rFonts w:ascii="Times New Roman" w:hAnsi="Times New Roman" w:cs="Times New Roman"/>
          <w:sz w:val="24"/>
          <w:szCs w:val="24"/>
          <w:lang w:val="en-GB"/>
        </w:rPr>
      </w:pPr>
      <w:r>
        <w:rPr>
          <w:rFonts w:ascii="Times New Roman" w:hAnsi="Times New Roman" w:cs="Times New Roman"/>
          <w:b/>
          <w:bCs/>
          <w:color w:val="1F497D"/>
          <w:sz w:val="24"/>
          <w:szCs w:val="24"/>
          <w:u w:val="single"/>
          <w:lang w:val="en-GB"/>
        </w:rPr>
        <w:t>Declaration Form:</w:t>
      </w:r>
      <w:r>
        <w:rPr>
          <w:rFonts w:ascii="Times New Roman" w:hAnsi="Times New Roman" w:cs="Times New Roman"/>
          <w:color w:val="1F497D"/>
          <w:sz w:val="24"/>
          <w:szCs w:val="24"/>
          <w:lang w:val="en-GB"/>
        </w:rPr>
        <w:t xml:space="preserve"> </w:t>
      </w:r>
      <w:r>
        <w:rPr>
          <w:rFonts w:ascii="Times New Roman" w:hAnsi="Times New Roman" w:cs="Times New Roman"/>
          <w:sz w:val="24"/>
          <w:szCs w:val="24"/>
          <w:lang w:val="en-GB"/>
        </w:rPr>
        <w:t>By registering my federation in this World Cup, I undertake to respect the statutes, regulations and directives of the CMAS.</w:t>
      </w:r>
    </w:p>
    <w:p>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ab/>
      </w:r>
      <w:r>
        <w:rPr>
          <w:rFonts w:ascii="Times New Roman" w:hAnsi="Times New Roman" w:cs="Times New Roman"/>
          <w:b/>
          <w:bCs/>
          <w:sz w:val="24"/>
          <w:szCs w:val="24"/>
          <w:lang w:val="en-GB"/>
        </w:rPr>
        <w:t>Date and Signature: ________________</w:t>
      </w:r>
    </w:p>
    <w:p>
      <w:pPr>
        <w:spacing w:before="120" w:after="0" w:line="240" w:lineRule="auto"/>
        <w:jc w:val="thaiDistribute"/>
        <w:rPr>
          <w:rFonts w:ascii="Times New Roman" w:hAnsi="Times New Roman" w:cs="Times New Roman"/>
          <w:sz w:val="24"/>
          <w:szCs w:val="24"/>
          <w:lang w:val="en-GB"/>
        </w:rPr>
      </w:pPr>
      <w:r>
        <w:rPr>
          <w:rFonts w:ascii="Times New Roman" w:hAnsi="Times New Roman" w:cs="Times New Roman"/>
          <w:b/>
          <w:bCs/>
          <w:color w:val="1F497D"/>
          <w:sz w:val="24"/>
          <w:szCs w:val="24"/>
          <w:u w:val="single"/>
          <w:lang w:val="en-GB"/>
        </w:rPr>
        <w:t>Insurance:</w:t>
      </w:r>
      <w:r>
        <w:rPr>
          <w:rFonts w:ascii="Times New Roman" w:hAnsi="Times New Roman" w:cs="Times New Roman"/>
          <w:color w:val="1F497D"/>
          <w:sz w:val="24"/>
          <w:szCs w:val="24"/>
          <w:lang w:val="en-GB"/>
        </w:rPr>
        <w:t xml:space="preserve"> </w:t>
      </w:r>
      <w:r>
        <w:rPr>
          <w:rFonts w:ascii="Times New Roman" w:hAnsi="Times New Roman" w:cs="Times New Roman"/>
          <w:sz w:val="24"/>
          <w:szCs w:val="24"/>
          <w:lang w:val="en-GB"/>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ab/>
      </w:r>
      <w:r>
        <w:rPr>
          <w:rFonts w:ascii="Times New Roman" w:hAnsi="Times New Roman" w:cs="Times New Roman"/>
          <w:b/>
          <w:bCs/>
          <w:sz w:val="24"/>
          <w:szCs w:val="24"/>
          <w:lang w:val="en-GB"/>
        </w:rPr>
        <w:t>Date and Signature: ________________</w:t>
      </w:r>
    </w:p>
    <w:p>
      <w:pPr>
        <w:spacing w:before="120" w:after="0" w:line="240" w:lineRule="auto"/>
        <w:jc w:val="thaiDistribute"/>
        <w:rPr>
          <w:rFonts w:ascii="Times New Roman" w:hAnsi="Times New Roman" w:cs="Times New Roman"/>
          <w:sz w:val="24"/>
          <w:szCs w:val="24"/>
          <w:lang w:val="en-GB"/>
        </w:rPr>
      </w:pPr>
      <w:r>
        <w:rPr>
          <w:rFonts w:ascii="Times New Roman" w:hAnsi="Times New Roman" w:cs="Times New Roman"/>
          <w:b/>
          <w:bCs/>
          <w:color w:val="1F497D"/>
          <w:sz w:val="24"/>
          <w:szCs w:val="24"/>
          <w:u w:val="single"/>
          <w:lang w:val="en-GB"/>
        </w:rPr>
        <w:t>Consent to the publication of imagery</w:t>
      </w:r>
      <w:r>
        <w:rPr>
          <w:rFonts w:ascii="Times New Roman" w:hAnsi="Times New Roman" w:cs="Times New Roman"/>
          <w:b/>
          <w:bCs/>
          <w:color w:val="1F497D"/>
          <w:sz w:val="24"/>
          <w:szCs w:val="24"/>
          <w:lang w:val="en-GB"/>
        </w:rPr>
        <w:t xml:space="preserve">: </w:t>
      </w:r>
      <w:r>
        <w:rPr>
          <w:rFonts w:ascii="Times New Roman" w:hAnsi="Times New Roman" w:cs="Times New Roman"/>
          <w:sz w:val="24"/>
          <w:szCs w:val="24"/>
          <w:lang w:val="en-GB"/>
        </w:rPr>
        <w:t xml:space="preserve">I grant the Organizing Committee permission for my imagery, full name, nationality, and voice to be recorded during the competition. All team members (or legal representatives) signed the relevant authorisation form. </w:t>
      </w:r>
    </w:p>
    <w:p>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ab/>
      </w:r>
      <w:r>
        <w:rPr>
          <w:rFonts w:ascii="Times New Roman" w:hAnsi="Times New Roman" w:cs="Times New Roman"/>
          <w:b/>
          <w:bCs/>
          <w:sz w:val="24"/>
          <w:szCs w:val="24"/>
          <w:lang w:val="en-GB"/>
        </w:rPr>
        <w:t>Date and Signature: ________________</w:t>
      </w:r>
    </w:p>
    <w:p>
      <w:pPr>
        <w:spacing w:before="120" w:after="0" w:line="240" w:lineRule="auto"/>
        <w:jc w:val="thaiDistribute"/>
        <w:rPr>
          <w:rFonts w:ascii="Times New Roman" w:hAnsi="Times New Roman" w:cs="Times New Roman"/>
          <w:sz w:val="24"/>
          <w:szCs w:val="24"/>
          <w:lang w:val="en-GB"/>
        </w:rPr>
      </w:pPr>
      <w:r>
        <w:rPr>
          <w:rFonts w:ascii="Times New Roman" w:hAnsi="Times New Roman" w:cs="Times New Roman"/>
          <w:b/>
          <w:bCs/>
          <w:color w:val="1F497D"/>
          <w:sz w:val="24"/>
          <w:szCs w:val="24"/>
          <w:u w:val="single"/>
          <w:lang w:val="en-GB"/>
        </w:rPr>
        <w:t>Antidoping:</w:t>
      </w:r>
    </w:p>
    <w:p>
      <w:pPr>
        <w:numPr>
          <w:ilvl w:val="0"/>
          <w:numId w:val="1"/>
        </w:numPr>
        <w:spacing w:after="0" w:line="240" w:lineRule="auto"/>
        <w:ind w:left="284"/>
        <w:jc w:val="thaiDistribute"/>
        <w:rPr>
          <w:rFonts w:ascii="Times New Roman" w:hAnsi="Times New Roman" w:cs="Times New Roman"/>
          <w:sz w:val="24"/>
          <w:szCs w:val="24"/>
          <w:u w:val="single"/>
          <w:lang w:val="en-GB"/>
        </w:rPr>
      </w:pPr>
      <w:r>
        <w:rPr>
          <w:rFonts w:ascii="Times New Roman" w:hAnsi="Times New Roman" w:cs="Times New Roman"/>
          <w:sz w:val="24"/>
          <w:szCs w:val="24"/>
          <w:lang w:val="en-GB"/>
        </w:rPr>
        <w:t xml:space="preserve">I, the undersigned, am responsible for all the delegation members acknowledging </w:t>
      </w:r>
      <w:r>
        <w:rPr>
          <w:rFonts w:ascii="Times New Roman" w:hAnsi="Times New Roman" w:cs="Times New Roman"/>
          <w:i/>
          <w:iCs/>
          <w:sz w:val="24"/>
          <w:szCs w:val="24"/>
          <w:u w:val="single"/>
          <w:lang w:val="en-GB"/>
        </w:rPr>
        <w:t xml:space="preserve">WADA Antidoping Rules </w:t>
      </w:r>
      <w:r>
        <w:rPr>
          <w:rFonts w:ascii="Times New Roman" w:hAnsi="Times New Roman" w:cs="Times New Roman"/>
          <w:sz w:val="24"/>
          <w:szCs w:val="24"/>
          <w:lang w:val="en-GB"/>
        </w:rPr>
        <w:t xml:space="preserve">and </w:t>
      </w:r>
      <w:r>
        <w:rPr>
          <w:rFonts w:ascii="Times New Roman" w:hAnsi="Times New Roman" w:cs="Times New Roman"/>
          <w:i/>
          <w:iCs/>
          <w:sz w:val="24"/>
          <w:szCs w:val="24"/>
          <w:u w:val="single"/>
          <w:lang w:val="en-GB"/>
        </w:rPr>
        <w:t>CMAS Antidoping Rules</w:t>
      </w:r>
      <w:r>
        <w:rPr>
          <w:rFonts w:ascii="Times New Roman" w:hAnsi="Times New Roman" w:cs="Times New Roman"/>
          <w:sz w:val="24"/>
          <w:szCs w:val="24"/>
          <w:u w:val="single"/>
          <w:lang w:val="en-GB"/>
        </w:rPr>
        <w:t xml:space="preserve">. </w:t>
      </w:r>
    </w:p>
    <w:p>
      <w:pPr>
        <w:numPr>
          <w:ilvl w:val="0"/>
          <w:numId w:val="1"/>
        </w:numPr>
        <w:spacing w:after="0" w:line="240" w:lineRule="auto"/>
        <w:ind w:left="284"/>
        <w:jc w:val="thaiDistribute"/>
        <w:rPr>
          <w:rFonts w:ascii="Times New Roman" w:hAnsi="Times New Roman" w:cs="Times New Roman"/>
          <w:sz w:val="24"/>
          <w:szCs w:val="24"/>
          <w:lang w:val="en-GB"/>
        </w:rPr>
      </w:pPr>
      <w:r>
        <w:rPr>
          <w:rFonts w:ascii="Times New Roman" w:hAnsi="Times New Roman" w:cs="Times New Roman"/>
          <w:sz w:val="24"/>
          <w:szCs w:val="24"/>
          <w:lang w:val="en-GB"/>
        </w:rPr>
        <w:t xml:space="preserve">As a voluntary and mandatory commitment, the athletes must obtain the certificate ADEL (insert link of ADLE) before receiving the CMAS licences according to the relevant point in the CMAS Procedures and Obligations. </w:t>
      </w:r>
    </w:p>
    <w:p>
      <w:pPr>
        <w:numPr>
          <w:ilvl w:val="0"/>
          <w:numId w:val="1"/>
        </w:numPr>
        <w:spacing w:after="0" w:line="240" w:lineRule="auto"/>
        <w:ind w:left="284"/>
        <w:jc w:val="thaiDistribute"/>
        <w:rPr>
          <w:rFonts w:ascii="Times New Roman" w:hAnsi="Times New Roman" w:cs="Times New Roman"/>
          <w:sz w:val="24"/>
          <w:szCs w:val="24"/>
          <w:lang w:val="en-GB"/>
        </w:rPr>
      </w:pPr>
      <w:r>
        <w:rPr>
          <w:rFonts w:ascii="Times New Roman" w:hAnsi="Times New Roman" w:cs="Times New Roman"/>
          <w:sz w:val="24"/>
          <w:szCs w:val="24"/>
          <w:lang w:val="en-GB"/>
        </w:rPr>
        <w:t>The expenses regarding the controls in competition belong to the organisers. In case of eventual supplementary analysis requested by WADA related to the bio-physiology of an athlete as ex ABP (athlete biological passport), the expenses belong to her/ his national federation.</w:t>
      </w:r>
    </w:p>
    <w:p>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ab/>
      </w:r>
      <w:r>
        <w:rPr>
          <w:rFonts w:ascii="Times New Roman" w:hAnsi="Times New Roman" w:cs="Times New Roman"/>
          <w:b/>
          <w:bCs/>
          <w:sz w:val="24"/>
          <w:szCs w:val="24"/>
          <w:lang w:val="en-GB"/>
        </w:rPr>
        <w:t>Date and Signature: ________________</w:t>
      </w:r>
    </w:p>
    <w:p>
      <w:pPr>
        <w:spacing w:before="120"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Please check CMAS Procedures and Target Shooting rules for participation in CMAS Competitions and Championships.</w:t>
      </w:r>
    </w:p>
    <w:p>
      <w:pPr>
        <w:spacing w:before="120"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Note: </w:t>
      </w:r>
      <w:r>
        <w:rPr>
          <w:rFonts w:ascii="Times New Roman" w:hAnsi="Times New Roman" w:cs="Times New Roman"/>
          <w:b/>
          <w:bCs/>
          <w:color w:val="FF0000"/>
          <w:sz w:val="24"/>
          <w:szCs w:val="24"/>
          <w:highlight w:val="yellow"/>
          <w:lang w:val="en-GB"/>
        </w:rPr>
        <w:t>to define for each competition</w:t>
      </w:r>
    </w:p>
    <w:tbl>
      <w:tblPr>
        <w:tblStyle w:val="5"/>
        <w:tblW w:w="0" w:type="auto"/>
        <w:tblInd w:w="0" w:type="dxa"/>
        <w:tblLayout w:type="autofit"/>
        <w:tblCellMar>
          <w:top w:w="0" w:type="dxa"/>
          <w:left w:w="108" w:type="dxa"/>
          <w:bottom w:w="0" w:type="dxa"/>
          <w:right w:w="108" w:type="dxa"/>
        </w:tblCellMar>
      </w:tblPr>
      <w:tblGrid>
        <w:gridCol w:w="3544"/>
        <w:gridCol w:w="4819"/>
      </w:tblGrid>
      <w:tr>
        <w:tblPrEx>
          <w:tblCellMar>
            <w:top w:w="0" w:type="dxa"/>
            <w:left w:w="108" w:type="dxa"/>
            <w:bottom w:w="0" w:type="dxa"/>
            <w:right w:w="108" w:type="dxa"/>
          </w:tblCellMar>
        </w:tblPrEx>
        <w:trPr>
          <w:trHeight w:val="454" w:hRule="atLeast"/>
        </w:trPr>
        <w:tc>
          <w:tcPr>
            <w:tcW w:w="3544" w:type="dxa"/>
            <w:shd w:val="clear" w:color="auto" w:fill="auto"/>
            <w:vAlign w:val="center"/>
          </w:tcPr>
          <w:p>
            <w:pPr>
              <w:autoSpaceDE w:val="0"/>
              <w:autoSpaceDN w:val="0"/>
              <w:adjustRightIn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The President</w:t>
            </w:r>
          </w:p>
        </w:tc>
        <w:tc>
          <w:tcPr>
            <w:tcW w:w="4819" w:type="dxa"/>
            <w:shd w:val="clear" w:color="auto" w:fill="DEEAF6"/>
            <w:vAlign w:val="center"/>
          </w:tcPr>
          <w:p>
            <w:pPr>
              <w:autoSpaceDE w:val="0"/>
              <w:autoSpaceDN w:val="0"/>
              <w:adjustRightIn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Date</w:t>
            </w:r>
          </w:p>
        </w:tc>
      </w:tr>
      <w:tr>
        <w:tblPrEx>
          <w:tblCellMar>
            <w:top w:w="0" w:type="dxa"/>
            <w:left w:w="108" w:type="dxa"/>
            <w:bottom w:w="0" w:type="dxa"/>
            <w:right w:w="108" w:type="dxa"/>
          </w:tblCellMar>
        </w:tblPrEx>
        <w:tc>
          <w:tcPr>
            <w:tcW w:w="3544" w:type="dxa"/>
            <w:shd w:val="clear" w:color="auto" w:fill="auto"/>
            <w:vAlign w:val="center"/>
          </w:tcPr>
          <w:p>
            <w:pPr>
              <w:autoSpaceDE w:val="0"/>
              <w:autoSpaceDN w:val="0"/>
              <w:adjustRightIn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(Full name in block letters)</w:t>
            </w:r>
          </w:p>
        </w:tc>
        <w:tc>
          <w:tcPr>
            <w:tcW w:w="4819" w:type="dxa"/>
            <w:shd w:val="clear" w:color="auto" w:fill="DEEAF6"/>
            <w:vAlign w:val="center"/>
          </w:tcPr>
          <w:p>
            <w:pPr>
              <w:autoSpaceDE w:val="0"/>
              <w:autoSpaceDN w:val="0"/>
              <w:adjustRightInd w:val="0"/>
              <w:spacing w:after="0" w:line="240" w:lineRule="auto"/>
              <w:rPr>
                <w:rFonts w:ascii="Times New Roman" w:hAnsi="Times New Roman" w:cs="Times New Roman"/>
                <w:sz w:val="24"/>
                <w:szCs w:val="24"/>
                <w:lang w:val="en-GB"/>
              </w:rPr>
            </w:pPr>
          </w:p>
        </w:tc>
      </w:tr>
      <w:tr>
        <w:tblPrEx>
          <w:tblCellMar>
            <w:top w:w="0" w:type="dxa"/>
            <w:left w:w="108" w:type="dxa"/>
            <w:bottom w:w="0" w:type="dxa"/>
            <w:right w:w="108" w:type="dxa"/>
          </w:tblCellMar>
        </w:tblPrEx>
        <w:trPr>
          <w:trHeight w:val="906" w:hRule="atLeast"/>
        </w:trPr>
        <w:tc>
          <w:tcPr>
            <w:tcW w:w="3544" w:type="dxa"/>
            <w:shd w:val="clear" w:color="auto" w:fill="auto"/>
            <w:vAlign w:val="center"/>
          </w:tcPr>
          <w:p>
            <w:pPr>
              <w:autoSpaceDE w:val="0"/>
              <w:autoSpaceDN w:val="0"/>
              <w:adjustRightIn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President Signature/stamp)</w:t>
            </w:r>
          </w:p>
        </w:tc>
        <w:tc>
          <w:tcPr>
            <w:tcW w:w="4819" w:type="dxa"/>
            <w:shd w:val="clear" w:color="auto" w:fill="DEEAF6"/>
            <w:vAlign w:val="center"/>
          </w:tcPr>
          <w:p>
            <w:pPr>
              <w:autoSpaceDE w:val="0"/>
              <w:autoSpaceDN w:val="0"/>
              <w:adjustRightInd w:val="0"/>
              <w:spacing w:after="0" w:line="240" w:lineRule="auto"/>
              <w:rPr>
                <w:rFonts w:ascii="Times New Roman" w:hAnsi="Times New Roman" w:cs="Times New Roman"/>
                <w:sz w:val="24"/>
                <w:szCs w:val="24"/>
                <w:lang w:val="en-GB"/>
              </w:rPr>
            </w:pPr>
          </w:p>
        </w:tc>
      </w:tr>
    </w:tbl>
    <w:p>
      <w:pPr>
        <w:rPr>
          <w:lang w:val="en-GB"/>
        </w:rPr>
      </w:pPr>
    </w:p>
    <w:sectPr>
      <w:headerReference r:id="rId5" w:type="default"/>
      <w:pgSz w:w="11906" w:h="16838"/>
      <w:pgMar w:top="851" w:right="567" w:bottom="284" w:left="567" w:header="709" w:footer="46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Cordia New">
    <w:altName w:val="Microsoft Sans Serif"/>
    <w:panose1 w:val="020B0304020202020204"/>
    <w:charset w:val="DE"/>
    <w:family w:val="swiss"/>
    <w:pitch w:val="default"/>
    <w:sig w:usb0="00000000" w:usb1="00000000" w:usb2="00000000" w:usb3="00000000" w:csb0="00010001" w:csb1="00000000"/>
  </w:font>
  <w:font w:name="Courier New">
    <w:panose1 w:val="02070309020205020404"/>
    <w:charset w:val="00"/>
    <w:family w:val="modern"/>
    <w:pitch w:val="default"/>
    <w:sig w:usb0="E0002EFF" w:usb1="C0007843" w:usb2="00000009" w:usb3="00000000" w:csb0="400001FF" w:csb1="FFFF0000"/>
  </w:font>
  <w:font w:name="Yu Gothic UI">
    <w:panose1 w:val="020B0500000000000000"/>
    <w:charset w:val="80"/>
    <w:family w:val="auto"/>
    <w:pitch w:val="default"/>
    <w:sig w:usb0="E00002FF" w:usb1="2AC7FDFF" w:usb2="00000016" w:usb3="00000000" w:csb0="2002009F" w:csb1="00000000"/>
  </w:font>
  <w:font w:name="Microsoft Sans Serif">
    <w:panose1 w:val="020B0604020202020204"/>
    <w:charset w:val="00"/>
    <w:family w:val="auto"/>
    <w:pitch w:val="default"/>
    <w:sig w:usb0="E5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0" w:type="auto"/>
      <w:jc w:val="center"/>
      <w:tblLayout w:type="autofit"/>
      <w:tblCellMar>
        <w:top w:w="0" w:type="dxa"/>
        <w:left w:w="108" w:type="dxa"/>
        <w:bottom w:w="0" w:type="dxa"/>
        <w:right w:w="108" w:type="dxa"/>
      </w:tblCellMar>
    </w:tblPr>
    <w:tblGrid>
      <w:gridCol w:w="2835"/>
      <w:gridCol w:w="4535"/>
      <w:gridCol w:w="2835"/>
    </w:tblGrid>
    <w:tr>
      <w:tblPrEx>
        <w:tblCellMar>
          <w:top w:w="0" w:type="dxa"/>
          <w:left w:w="108" w:type="dxa"/>
          <w:bottom w:w="0" w:type="dxa"/>
          <w:right w:w="108" w:type="dxa"/>
        </w:tblCellMar>
      </w:tblPrEx>
      <w:trPr>
        <w:trHeight w:val="1276" w:hRule="atLeast"/>
        <w:jc w:val="center"/>
      </w:trPr>
      <w:tc>
        <w:tcPr>
          <w:tcW w:w="2835" w:type="dxa"/>
          <w:shd w:val="clear" w:color="auto" w:fill="auto"/>
          <w:vAlign w:val="center"/>
        </w:tcPr>
        <w:p>
          <w:pPr>
            <w:pStyle w:val="3"/>
            <w:spacing w:after="0" w:line="240" w:lineRule="auto"/>
            <w:jc w:val="center"/>
          </w:pPr>
          <w:bookmarkStart w:id="0" w:name="_Hlk20267813"/>
          <w:r>
            <w:rPr>
              <w:lang w:val="tr-TR" w:eastAsia="tr-TR"/>
            </w:rPr>
            <w:drawing>
              <wp:inline distT="0" distB="0" distL="0" distR="0">
                <wp:extent cx="667385" cy="879475"/>
                <wp:effectExtent l="0" t="0" r="3175" b="4445"/>
                <wp:docPr id="71610909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109091" name="Picture 1" descr="A blue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67385" cy="879475"/>
                        </a:xfrm>
                        <a:prstGeom prst="rect">
                          <a:avLst/>
                        </a:prstGeom>
                        <a:noFill/>
                        <a:ln>
                          <a:noFill/>
                        </a:ln>
                      </pic:spPr>
                    </pic:pic>
                  </a:graphicData>
                </a:graphic>
              </wp:inline>
            </w:drawing>
          </w:r>
        </w:p>
      </w:tc>
      <w:tc>
        <w:tcPr>
          <w:tcW w:w="4535" w:type="dxa"/>
          <w:shd w:val="clear" w:color="auto" w:fill="auto"/>
          <w:vAlign w:val="center"/>
        </w:tcPr>
        <w:p>
          <w:pPr>
            <w:pStyle w:val="3"/>
            <w:tabs>
              <w:tab w:val="center" w:pos="4680"/>
              <w:tab w:val="right" w:pos="9360"/>
              <w:tab w:val="clear" w:pos="4513"/>
              <w:tab w:val="clear" w:pos="9026"/>
            </w:tabs>
            <w:jc w:val="center"/>
            <w:rPr>
              <w:rFonts w:hint="eastAsia" w:eastAsia="宋体"/>
              <w:sz w:val="24"/>
              <w:szCs w:val="24"/>
              <w:lang w:val="en-US" w:eastAsia="zh-CN"/>
            </w:rPr>
          </w:pPr>
          <w:r>
            <w:rPr>
              <w:rFonts w:hint="eastAsia" w:eastAsia="宋体"/>
              <w:sz w:val="24"/>
              <w:szCs w:val="24"/>
              <w:lang w:val="en-US" w:eastAsia="zh-CN"/>
            </w:rPr>
            <w:t>CMAS FREEDIVING WORLD CUP</w:t>
          </w:r>
        </w:p>
        <w:p>
          <w:pPr>
            <w:pStyle w:val="3"/>
            <w:spacing w:after="0" w:line="240" w:lineRule="auto"/>
            <w:jc w:val="center"/>
            <w:rPr>
              <w:b/>
              <w:bCs/>
              <w:sz w:val="36"/>
              <w:szCs w:val="36"/>
              <w:highlight w:val="yellow"/>
            </w:rPr>
          </w:pPr>
          <w:r>
            <w:rPr>
              <w:rFonts w:hint="eastAsia" w:eastAsia="宋体"/>
              <w:sz w:val="24"/>
              <w:szCs w:val="24"/>
              <w:lang w:val="en-US" w:eastAsia="zh-CN"/>
            </w:rPr>
            <w:t>HAI</w:t>
          </w:r>
          <w:r>
            <w:rPr>
              <w:rFonts w:hint="default" w:eastAsia="宋体"/>
              <w:sz w:val="24"/>
              <w:szCs w:val="24"/>
              <w:lang w:val="en-US" w:eastAsia="zh-CN"/>
            </w:rPr>
            <w:t>’</w:t>
          </w:r>
          <w:r>
            <w:rPr>
              <w:rFonts w:hint="eastAsia" w:eastAsia="宋体"/>
              <w:sz w:val="24"/>
              <w:szCs w:val="24"/>
              <w:lang w:val="en-US" w:eastAsia="zh-CN"/>
            </w:rPr>
            <w:t>AN CHINA</w:t>
          </w:r>
          <w:r>
            <w:rPr>
              <w:sz w:val="24"/>
              <w:szCs w:val="24"/>
            </w:rPr>
            <w:t xml:space="preserve">  </w:t>
          </w:r>
          <w:r>
            <w:rPr>
              <w:rFonts w:hint="eastAsia" w:eastAsia="宋体"/>
              <w:sz w:val="24"/>
              <w:szCs w:val="24"/>
              <w:lang w:val="en-US" w:eastAsia="zh-CN"/>
            </w:rPr>
            <w:t xml:space="preserve">7 </w:t>
          </w:r>
          <w:r>
            <w:rPr>
              <w:sz w:val="24"/>
              <w:szCs w:val="24"/>
            </w:rPr>
            <w:t>-</w:t>
          </w:r>
          <w:r>
            <w:rPr>
              <w:rFonts w:hint="eastAsia" w:eastAsia="宋体"/>
              <w:sz w:val="24"/>
              <w:szCs w:val="24"/>
              <w:lang w:val="en-US" w:eastAsia="zh-CN"/>
            </w:rPr>
            <w:t xml:space="preserve"> 10 NOV.</w:t>
          </w:r>
          <w:r>
            <w:rPr>
              <w:sz w:val="24"/>
              <w:szCs w:val="24"/>
            </w:rPr>
            <w:t xml:space="preserve"> 2024</w:t>
          </w:r>
        </w:p>
      </w:tc>
      <w:tc>
        <w:tcPr>
          <w:tcW w:w="2835" w:type="dxa"/>
          <w:shd w:val="clear" w:color="auto" w:fill="auto"/>
          <w:vAlign w:val="center"/>
        </w:tcPr>
        <w:p>
          <w:pPr>
            <w:pStyle w:val="3"/>
            <w:jc w:val="center"/>
          </w:pPr>
          <w:r>
            <w:drawing>
              <wp:inline distT="0" distB="0" distL="114300" distR="114300">
                <wp:extent cx="1360805" cy="1205865"/>
                <wp:effectExtent l="0" t="0" r="10795"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
                        <a:stretch>
                          <a:fillRect/>
                        </a:stretch>
                      </pic:blipFill>
                      <pic:spPr>
                        <a:xfrm>
                          <a:off x="0" y="0"/>
                          <a:ext cx="1360805" cy="1205865"/>
                        </a:xfrm>
                        <a:prstGeom prst="rect">
                          <a:avLst/>
                        </a:prstGeom>
                        <a:noFill/>
                        <a:ln>
                          <a:noFill/>
                        </a:ln>
                      </pic:spPr>
                    </pic:pic>
                  </a:graphicData>
                </a:graphic>
              </wp:inline>
            </w:drawing>
          </w:r>
        </w:p>
      </w:tc>
    </w:tr>
    <w:bookmarkEnd w:id="0"/>
  </w:tbl>
  <w:p>
    <w:pPr>
      <w:pStyle w:val="3"/>
      <w:spacing w:after="0" w:line="240" w:lineRule="auto"/>
      <w:jc w:val="right"/>
      <w:rPr>
        <w:b/>
        <w:bCs/>
        <w:color w:val="FF0000"/>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A936F7"/>
    <w:multiLevelType w:val="multilevel"/>
    <w:tmpl w:val="1CA936F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wNTS0MDK2sDA0MzNR0lEKTi0uzszPAykwrwUAehfTVywAAAA="/>
    <w:docVar w:name="commondata" w:val="eyJoZGlkIjoiZDhhY2U4MDY2NmZiNWQyMjhiMzAzMTU0ZjJiMjJmOGEifQ=="/>
  </w:docVars>
  <w:rsids>
    <w:rsidRoot w:val="00250814"/>
    <w:rsid w:val="00003840"/>
    <w:rsid w:val="00003DDF"/>
    <w:rsid w:val="000E3071"/>
    <w:rsid w:val="00130158"/>
    <w:rsid w:val="001C25AE"/>
    <w:rsid w:val="00221112"/>
    <w:rsid w:val="002273FC"/>
    <w:rsid w:val="00250814"/>
    <w:rsid w:val="002703AA"/>
    <w:rsid w:val="0034748D"/>
    <w:rsid w:val="00367B77"/>
    <w:rsid w:val="003C0332"/>
    <w:rsid w:val="00430E38"/>
    <w:rsid w:val="00483DEB"/>
    <w:rsid w:val="00497EE5"/>
    <w:rsid w:val="004E2E6E"/>
    <w:rsid w:val="004F694D"/>
    <w:rsid w:val="00502E4C"/>
    <w:rsid w:val="005109C6"/>
    <w:rsid w:val="00515D81"/>
    <w:rsid w:val="005266B0"/>
    <w:rsid w:val="005C43A0"/>
    <w:rsid w:val="005C5738"/>
    <w:rsid w:val="005D6E67"/>
    <w:rsid w:val="00613CB0"/>
    <w:rsid w:val="00644325"/>
    <w:rsid w:val="007252E2"/>
    <w:rsid w:val="00760D37"/>
    <w:rsid w:val="007613C3"/>
    <w:rsid w:val="007C0892"/>
    <w:rsid w:val="007E4D39"/>
    <w:rsid w:val="008F0B50"/>
    <w:rsid w:val="009455A5"/>
    <w:rsid w:val="00951680"/>
    <w:rsid w:val="00952C85"/>
    <w:rsid w:val="0098235A"/>
    <w:rsid w:val="00A2166F"/>
    <w:rsid w:val="00A94D53"/>
    <w:rsid w:val="00AB4E1F"/>
    <w:rsid w:val="00AE1D56"/>
    <w:rsid w:val="00AE4492"/>
    <w:rsid w:val="00B443D9"/>
    <w:rsid w:val="00B60439"/>
    <w:rsid w:val="00B84EFC"/>
    <w:rsid w:val="00B874BB"/>
    <w:rsid w:val="00CE0070"/>
    <w:rsid w:val="00CE0879"/>
    <w:rsid w:val="00DA0E09"/>
    <w:rsid w:val="00DD59F6"/>
    <w:rsid w:val="00E01EA9"/>
    <w:rsid w:val="00E57EE3"/>
    <w:rsid w:val="00EA179B"/>
    <w:rsid w:val="00F05070"/>
    <w:rsid w:val="00F20EA0"/>
    <w:rsid w:val="00F83424"/>
    <w:rsid w:val="00FF7C26"/>
    <w:rsid w:val="2E2D5AC2"/>
    <w:rsid w:val="6588329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w:hAnsi="Cambria" w:eastAsia="MS Mincho" w:cs="Cordia New"/>
      <w:sz w:val="22"/>
      <w:szCs w:val="22"/>
      <w:lang w:val="en-US" w:eastAsia="en-US"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513"/>
        <w:tab w:val="right" w:pos="9026"/>
      </w:tabs>
    </w:pPr>
  </w:style>
  <w:style w:type="paragraph" w:styleId="3">
    <w:name w:val="header"/>
    <w:basedOn w:val="1"/>
    <w:link w:val="8"/>
    <w:unhideWhenUsed/>
    <w:qFormat/>
    <w:uiPriority w:val="99"/>
    <w:pPr>
      <w:tabs>
        <w:tab w:val="center" w:pos="4513"/>
        <w:tab w:val="right" w:pos="9026"/>
      </w:tabs>
    </w:pPr>
  </w:style>
  <w:style w:type="paragraph" w:styleId="4">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val="fr-FR" w:eastAsia="fr-FR"/>
    </w:rPr>
  </w:style>
  <w:style w:type="table" w:styleId="6">
    <w:name w:val="Table Grid"/>
    <w:basedOn w:val="5"/>
    <w:uiPriority w:val="59"/>
    <w:rPr>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Header Char"/>
    <w:link w:val="3"/>
    <w:qFormat/>
    <w:uiPriority w:val="99"/>
    <w:rPr>
      <w:rFonts w:ascii="Cambria" w:hAnsi="Cambria" w:eastAsia="MS Mincho" w:cs="Cordia New"/>
      <w:sz w:val="22"/>
      <w:szCs w:val="22"/>
      <w:lang w:val="en-US" w:eastAsia="en-US"/>
    </w:rPr>
  </w:style>
  <w:style w:type="character" w:customStyle="1" w:styleId="9">
    <w:name w:val="Footer Char"/>
    <w:link w:val="2"/>
    <w:qFormat/>
    <w:uiPriority w:val="99"/>
    <w:rPr>
      <w:rFonts w:ascii="Cambria" w:hAnsi="Cambria" w:eastAsia="MS Mincho" w:cs="Cordia New"/>
      <w:sz w:val="22"/>
      <w:szCs w:val="22"/>
      <w:lang w:val="en-US"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314</Words>
  <Characters>1845</Characters>
  <Lines>69</Lines>
  <Paragraphs>40</Paragraphs>
  <TotalTime>0</TotalTime>
  <ScaleCrop>false</ScaleCrop>
  <LinksUpToDate>false</LinksUpToDate>
  <CharactersWithSpaces>2133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2024-05-29T03:16:00Z</dcterms:created>
  <dc:creator>Michel GAUNARD</dc:creator>
  <cp:lastModifiedBy>bing ⁺</cp:lastModifiedBy>
  <cp:lastPrinted>2023-06-12T16:30:00Z</cp:lastPrinted>
  <dcterms:modified xsi:type="dcterms:W3CDTF">2024-09-26T07:54:59Z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16a1a8e8e0f9f260cb9d19d37c236035d230f0001f42220e03dd36bf43faa1fe</vt:lpwstr>
  </property>
  <property fmtid="{D5CDD505-2E9C-101B-9397-08002B2CF9AE}" pid="3" name="KSOProductBuildVer">
    <vt:lpwstr>2052-12.1.0.15374</vt:lpwstr>
  </property>
  <property fmtid="{D5CDD505-2E9C-101B-9397-08002B2CF9AE}" pid="4" name="ICV">
    <vt:lpwstr>0F2E31B805E84BD3B0F0C9EF6FC8A377_12</vt:lpwstr>
  </property>
</Properties>
</file>